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1288A">
        <w:rPr>
          <w:rFonts w:eastAsia="Times New Roman" w:cstheme="minorHAnsi"/>
          <w:b/>
          <w:bCs/>
          <w:color w:val="000000" w:themeColor="text1"/>
          <w:sz w:val="24"/>
          <w:szCs w:val="24"/>
        </w:rPr>
        <w:t>FORM A</w:t>
      </w:r>
      <w:r w:rsidRPr="0001288A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01288A" w:rsidRP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01288A">
        <w:rPr>
          <w:rFonts w:eastAsia="Times New Roman" w:cstheme="minorHAnsi"/>
          <w:b/>
          <w:bCs/>
          <w:sz w:val="24"/>
          <w:szCs w:val="24"/>
        </w:rPr>
        <w:t>[</w:t>
      </w:r>
      <w:r w:rsidRPr="008F5800">
        <w:rPr>
          <w:rFonts w:eastAsia="Times New Roman" w:cstheme="minorHAnsi"/>
          <w:b/>
          <w:bCs/>
          <w:iCs/>
          <w:sz w:val="24"/>
          <w:szCs w:val="24"/>
        </w:rPr>
        <w:t>See</w:t>
      </w:r>
      <w:r w:rsidRPr="008F5800">
        <w:rPr>
          <w:rFonts w:eastAsia="Times New Roman" w:cstheme="minorHAnsi"/>
          <w:b/>
          <w:bCs/>
          <w:sz w:val="24"/>
          <w:szCs w:val="24"/>
        </w:rPr>
        <w:t> </w:t>
      </w:r>
      <w:r w:rsidRPr="0001288A">
        <w:rPr>
          <w:rFonts w:eastAsia="Times New Roman" w:cstheme="minorHAnsi"/>
          <w:b/>
          <w:bCs/>
          <w:sz w:val="24"/>
          <w:szCs w:val="24"/>
        </w:rPr>
        <w:t>Rule 3(4)]</w:t>
      </w:r>
    </w:p>
    <w:p w:rsidR="0001288A" w:rsidRP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1288A">
        <w:rPr>
          <w:rFonts w:eastAsia="Times New Roman" w:cstheme="minorHAnsi"/>
          <w:b/>
          <w:bCs/>
          <w:sz w:val="24"/>
          <w:szCs w:val="24"/>
        </w:rPr>
        <w:t>STATEMENT OF EMPLOYEE’S AND EMPLOYER’S CONTRIBUTION FOR THE SIX MONTHS ENDING</w:t>
      </w:r>
    </w:p>
    <w:p w:rsid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1288A">
        <w:rPr>
          <w:rFonts w:eastAsia="Times New Roman" w:cstheme="minorHAnsi"/>
          <w:b/>
          <w:bCs/>
          <w:sz w:val="24"/>
          <w:szCs w:val="24"/>
        </w:rPr>
        <w:t>ON THE 30TH JUNE AND THE 31ST DECEMBER, RESPECTIVELY</w:t>
      </w:r>
    </w:p>
    <w:p w:rsidR="004F0059" w:rsidRDefault="0001288A" w:rsidP="004875C1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1288A">
        <w:rPr>
          <w:rFonts w:eastAsia="Times New Roman" w:cstheme="minorHAnsi"/>
          <w:b/>
          <w:bCs/>
          <w:sz w:val="24"/>
          <w:szCs w:val="24"/>
        </w:rPr>
        <w:t>ANNEXURE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8803"/>
      </w:tblGrid>
      <w:tr w:rsidR="004F0059" w:rsidTr="004875C1">
        <w:tc>
          <w:tcPr>
            <w:tcW w:w="709" w:type="dxa"/>
          </w:tcPr>
          <w:p w:rsidR="004F0059" w:rsidRDefault="00DC4F22" w:rsidP="004875C1">
            <w:pPr>
              <w:spacing w:before="120" w:after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8803" w:type="dxa"/>
          </w:tcPr>
          <w:p w:rsidR="004F0059" w:rsidRDefault="00DC4F22" w:rsidP="004875C1">
            <w:pPr>
              <w:spacing w:before="120" w:after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Name of the establishment</w:t>
            </w:r>
          </w:p>
        </w:tc>
      </w:tr>
      <w:tr w:rsidR="004F0059" w:rsidTr="004875C1">
        <w:tc>
          <w:tcPr>
            <w:tcW w:w="709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8803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Name of the employer</w:t>
            </w:r>
          </w:p>
        </w:tc>
      </w:tr>
      <w:tr w:rsidR="004F0059" w:rsidTr="004875C1">
        <w:tc>
          <w:tcPr>
            <w:tcW w:w="709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8803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Class of establishments (i.e. whether a factory of motor omni bus service, a shop, commercial establishment, residential hotel, restaurant, eating house, theatre or other place of public amusement or entertainment).</w:t>
            </w:r>
          </w:p>
        </w:tc>
      </w:tr>
      <w:tr w:rsidR="004F0059" w:rsidTr="004875C1">
        <w:tc>
          <w:tcPr>
            <w:tcW w:w="709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8803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Address of the establishment</w:t>
            </w:r>
          </w:p>
        </w:tc>
      </w:tr>
      <w:tr w:rsidR="004F0059" w:rsidTr="004875C1">
        <w:tc>
          <w:tcPr>
            <w:tcW w:w="709" w:type="dxa"/>
          </w:tcPr>
          <w:p w:rsidR="004F0059" w:rsidRDefault="00DC4F2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8803" w:type="dxa"/>
          </w:tcPr>
          <w:p w:rsidR="004F0059" w:rsidRDefault="00DC4F22" w:rsidP="008F5800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Total number of employees whose names stands on the e</w:t>
            </w:r>
            <w:r w:rsidR="008F5800">
              <w:rPr>
                <w:rFonts w:eastAsia="Times New Roman" w:cstheme="minorHAnsi"/>
                <w:sz w:val="24"/>
                <w:szCs w:val="24"/>
              </w:rPr>
              <w:t>stablishment register on the 30</w:t>
            </w:r>
            <w:r w:rsidR="00602D92" w:rsidRPr="008F5800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="008F5800">
              <w:rPr>
                <w:rFonts w:eastAsia="Times New Roman" w:cstheme="minorHAnsi"/>
                <w:sz w:val="24"/>
                <w:szCs w:val="24"/>
              </w:rPr>
              <w:t xml:space="preserve"> June/the 31</w:t>
            </w:r>
            <w:r w:rsidRPr="008F5800">
              <w:rPr>
                <w:rFonts w:eastAsia="Times New Roman" w:cstheme="minorHAnsi"/>
                <w:sz w:val="24"/>
                <w:szCs w:val="24"/>
                <w:vertAlign w:val="superscript"/>
              </w:rPr>
              <w:t>st</w:t>
            </w:r>
            <w:r w:rsidR="008F580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01288A">
              <w:rPr>
                <w:rFonts w:eastAsia="Times New Roman" w:cstheme="minorHAnsi"/>
                <w:sz w:val="24"/>
                <w:szCs w:val="24"/>
              </w:rPr>
              <w:t>December.</w:t>
            </w:r>
          </w:p>
        </w:tc>
      </w:tr>
      <w:tr w:rsidR="00DC4F22" w:rsidTr="004875C1">
        <w:tc>
          <w:tcPr>
            <w:tcW w:w="709" w:type="dxa"/>
          </w:tcPr>
          <w:p w:rsidR="00DC4F22" w:rsidRPr="0001288A" w:rsidRDefault="00602D92" w:rsidP="004875C1">
            <w:pPr>
              <w:spacing w:before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8803" w:type="dxa"/>
          </w:tcPr>
          <w:p w:rsidR="00DC4F22" w:rsidRPr="00DC4F22" w:rsidRDefault="00DC4F22" w:rsidP="004875C1">
            <w:pPr>
              <w:pStyle w:val="ListParagraph"/>
              <w:numPr>
                <w:ilvl w:val="0"/>
                <w:numId w:val="2"/>
              </w:numPr>
              <w:spacing w:before="120"/>
              <w:ind w:left="459" w:hanging="459"/>
              <w:contextualSpacing w:val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Employees' contribution at the rate of Rs</w:t>
            </w:r>
            <w:r w:rsidR="00602D92">
              <w:rPr>
                <w:rFonts w:eastAsia="Times New Roman" w:cstheme="minorHAnsi"/>
                <w:sz w:val="24"/>
                <w:szCs w:val="24"/>
              </w:rPr>
              <w:t>……………………….</w:t>
            </w:r>
          </w:p>
        </w:tc>
      </w:tr>
      <w:tr w:rsidR="00DC4F22" w:rsidTr="004875C1">
        <w:tc>
          <w:tcPr>
            <w:tcW w:w="709" w:type="dxa"/>
          </w:tcPr>
          <w:p w:rsidR="00DC4F22" w:rsidRPr="0001288A" w:rsidRDefault="00DC4F22" w:rsidP="004875C1">
            <w:pPr>
              <w:spacing w:before="12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03" w:type="dxa"/>
          </w:tcPr>
          <w:p w:rsidR="00DC4F22" w:rsidRPr="00DC4F22" w:rsidRDefault="00DC4F22" w:rsidP="004875C1">
            <w:pPr>
              <w:pStyle w:val="ListParagraph"/>
              <w:numPr>
                <w:ilvl w:val="0"/>
                <w:numId w:val="2"/>
              </w:numPr>
              <w:spacing w:before="120"/>
              <w:ind w:left="459" w:hanging="459"/>
              <w:contextualSpacing w:val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Employers' contribution at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the rate of Rs. ………………………</w:t>
            </w:r>
            <w:r w:rsidRPr="0001288A">
              <w:rPr>
                <w:rFonts w:eastAsia="Times New Roman" w:cstheme="minorHAnsi"/>
                <w:sz w:val="24"/>
                <w:szCs w:val="24"/>
              </w:rPr>
              <w:t>Per employee,</w:t>
            </w:r>
          </w:p>
        </w:tc>
      </w:tr>
      <w:tr w:rsidR="00DC4F22" w:rsidTr="004875C1">
        <w:tc>
          <w:tcPr>
            <w:tcW w:w="709" w:type="dxa"/>
          </w:tcPr>
          <w:p w:rsidR="00DC4F22" w:rsidRPr="0001288A" w:rsidRDefault="00602D92" w:rsidP="004875C1">
            <w:pPr>
              <w:spacing w:before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8803" w:type="dxa"/>
          </w:tcPr>
          <w:p w:rsidR="00DC4F22" w:rsidRDefault="00602D92" w:rsidP="004875C1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Total of sub-entries (a) and (b) of entry 6.</w:t>
            </w:r>
          </w:p>
        </w:tc>
      </w:tr>
      <w:tr w:rsidR="00DC4F22" w:rsidTr="004875C1">
        <w:tc>
          <w:tcPr>
            <w:tcW w:w="709" w:type="dxa"/>
          </w:tcPr>
          <w:p w:rsidR="00DC4F22" w:rsidRPr="0001288A" w:rsidRDefault="00602D92" w:rsidP="004875C1">
            <w:pPr>
              <w:spacing w:before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1288A">
              <w:rPr>
                <w:rFonts w:eastAsia="Times New Roman" w:cstheme="minorHAnsi"/>
                <w:sz w:val="24"/>
                <w:szCs w:val="24"/>
              </w:rPr>
              <w:t>8.</w:t>
            </w:r>
          </w:p>
        </w:tc>
        <w:tc>
          <w:tcPr>
            <w:tcW w:w="8803" w:type="dxa"/>
          </w:tcPr>
          <w:p w:rsidR="00DC4F22" w:rsidRDefault="008F5800" w:rsidP="008F5800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Whether</w:t>
            </w:r>
            <w:r w:rsidR="00602D92" w:rsidRPr="0001288A">
              <w:rPr>
                <w:rFonts w:eastAsia="Times New Roman" w:cstheme="minorHAnsi"/>
                <w:sz w:val="24"/>
                <w:szCs w:val="24"/>
              </w:rPr>
              <w:t xml:space="preserve"> the contribution has already been paid to the Welfare Commissioner, if so, whether by cheque, money order or cash and details thereof.</w:t>
            </w:r>
          </w:p>
        </w:tc>
      </w:tr>
    </w:tbl>
    <w:p w:rsidR="004F0059" w:rsidRDefault="004F0059" w:rsidP="004875C1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4F0059" w:rsidRPr="00602D92" w:rsidRDefault="004875C1" w:rsidP="004875C1">
      <w:pPr>
        <w:spacing w:before="120" w:after="0" w:line="240" w:lineRule="auto"/>
        <w:jc w:val="right"/>
        <w:rPr>
          <w:rFonts w:eastAsia="Times New Roman" w:cstheme="minorHAnsi"/>
          <w:bCs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Cs/>
          <w:color w:val="000000"/>
          <w:sz w:val="24"/>
          <w:szCs w:val="24"/>
        </w:rPr>
        <w:t>Signature of the employer</w:t>
      </w:r>
    </w:p>
    <w:p w:rsidR="004F0059" w:rsidRDefault="004F0059" w:rsidP="004875C1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4F0059" w:rsidRDefault="004F0059" w:rsidP="004875C1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4F0059" w:rsidRDefault="004F0059" w:rsidP="004875C1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4F0059" w:rsidRPr="0001288A" w:rsidRDefault="004F0059" w:rsidP="004875C1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1288A" w:rsidRP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1288A" w:rsidRPr="0001288A" w:rsidRDefault="0001288A" w:rsidP="004875C1">
      <w:pPr>
        <w:spacing w:before="120"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W w:w="1643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29"/>
      </w:tblGrid>
      <w:tr w:rsidR="0001288A" w:rsidRPr="0001288A" w:rsidTr="0001288A">
        <w:trPr>
          <w:trHeight w:val="300"/>
          <w:tblCellSpacing w:w="7" w:type="dxa"/>
        </w:trPr>
        <w:tc>
          <w:tcPr>
            <w:tcW w:w="4955" w:type="pct"/>
            <w:vAlign w:val="center"/>
            <w:hideMark/>
          </w:tcPr>
          <w:tbl>
            <w:tblPr>
              <w:tblpPr w:leftFromText="180" w:rightFromText="180" w:vertAnchor="text" w:horzAnchor="margin" w:tblpY="-215"/>
              <w:tblOverlap w:val="never"/>
              <w:tblW w:w="4905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54"/>
            </w:tblGrid>
            <w:tr w:rsidR="0001288A" w:rsidRPr="0001288A" w:rsidTr="0001288A">
              <w:trPr>
                <w:tblCellSpacing w:w="7" w:type="dxa"/>
              </w:trPr>
              <w:tc>
                <w:tcPr>
                  <w:tcW w:w="4985" w:type="pct"/>
                  <w:hideMark/>
                </w:tcPr>
                <w:p w:rsidR="0001288A" w:rsidRPr="0001288A" w:rsidRDefault="0001288A" w:rsidP="004875C1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:rsidR="0001288A" w:rsidRPr="0001288A" w:rsidRDefault="0001288A" w:rsidP="004875C1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:rsidR="0001288A" w:rsidRPr="0001288A" w:rsidRDefault="0001288A" w:rsidP="004875C1">
            <w:pPr>
              <w:spacing w:before="120"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01288A" w:rsidRPr="0001288A" w:rsidTr="0001288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11"/>
            </w:tblGrid>
            <w:tr w:rsidR="0001288A" w:rsidRPr="000128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1288A" w:rsidRPr="0001288A" w:rsidRDefault="0001288A" w:rsidP="004875C1">
                  <w:pPr>
                    <w:spacing w:before="120"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:rsidR="0001288A" w:rsidRPr="0001288A" w:rsidRDefault="0001288A" w:rsidP="004875C1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473224" w:rsidRPr="0001288A" w:rsidRDefault="008506CD" w:rsidP="004875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sectPr w:rsidR="00473224" w:rsidRPr="0001288A" w:rsidSect="004875C1">
      <w:pgSz w:w="12240" w:h="15840"/>
      <w:pgMar w:top="1418" w:right="1418" w:bottom="1418" w:left="1418" w:header="720" w:footer="720" w:gutter="0"/>
      <w:pgBorders w:offsetFrom="page">
        <w:top w:val="single" w:sz="4" w:space="24" w:color="FFBE00"/>
        <w:left w:val="single" w:sz="4" w:space="24" w:color="FFBE00"/>
        <w:bottom w:val="single" w:sz="4" w:space="24" w:color="FFBE00"/>
        <w:right w:val="single" w:sz="4" w:space="24" w:color="FFBE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86DBA"/>
    <w:multiLevelType w:val="hybridMultilevel"/>
    <w:tmpl w:val="93583872"/>
    <w:lvl w:ilvl="0" w:tplc="1DE890A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8655B1"/>
    <w:multiLevelType w:val="hybridMultilevel"/>
    <w:tmpl w:val="3C7016DE"/>
    <w:lvl w:ilvl="0" w:tplc="1DE89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88A"/>
    <w:rsid w:val="0001288A"/>
    <w:rsid w:val="00350F58"/>
    <w:rsid w:val="004875C1"/>
    <w:rsid w:val="004F0059"/>
    <w:rsid w:val="0055008D"/>
    <w:rsid w:val="00602D92"/>
    <w:rsid w:val="007D613A"/>
    <w:rsid w:val="008506CD"/>
    <w:rsid w:val="008C53B7"/>
    <w:rsid w:val="008F5800"/>
    <w:rsid w:val="00DC4F22"/>
    <w:rsid w:val="00FD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link">
    <w:name w:val="bodylink"/>
    <w:basedOn w:val="DefaultParagraphFont"/>
    <w:rsid w:val="0001288A"/>
  </w:style>
  <w:style w:type="character" w:styleId="Emphasis">
    <w:name w:val="Emphasis"/>
    <w:basedOn w:val="DefaultParagraphFont"/>
    <w:uiPriority w:val="20"/>
    <w:qFormat/>
    <w:rsid w:val="0001288A"/>
    <w:rPr>
      <w:i/>
      <w:iCs/>
    </w:rPr>
  </w:style>
  <w:style w:type="character" w:customStyle="1" w:styleId="apple-converted-space">
    <w:name w:val="apple-converted-space"/>
    <w:basedOn w:val="DefaultParagraphFont"/>
    <w:rsid w:val="0001288A"/>
  </w:style>
  <w:style w:type="character" w:customStyle="1" w:styleId="subheading1">
    <w:name w:val="subheading1"/>
    <w:basedOn w:val="DefaultParagraphFont"/>
    <w:rsid w:val="0001288A"/>
  </w:style>
  <w:style w:type="character" w:customStyle="1" w:styleId="toplink">
    <w:name w:val="toplink"/>
    <w:basedOn w:val="DefaultParagraphFont"/>
    <w:rsid w:val="0001288A"/>
  </w:style>
  <w:style w:type="table" w:styleId="TableGrid">
    <w:name w:val="Table Grid"/>
    <w:basedOn w:val="TableNormal"/>
    <w:uiPriority w:val="59"/>
    <w:rsid w:val="0001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Cbensol</dc:creator>
  <cp:lastModifiedBy>Hansa</cp:lastModifiedBy>
  <cp:revision>4</cp:revision>
  <dcterms:created xsi:type="dcterms:W3CDTF">2016-04-16T08:31:00Z</dcterms:created>
  <dcterms:modified xsi:type="dcterms:W3CDTF">2016-05-12T14:47:00Z</dcterms:modified>
</cp:coreProperties>
</file>